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1DDAA" w14:textId="77777777" w:rsidR="00817EFA" w:rsidRDefault="00000000">
      <w:pPr>
        <w:pStyle w:val="Title"/>
      </w:pPr>
      <w:r>
        <w:t>Ticket Routing Logic Planning Sheet</w:t>
      </w:r>
    </w:p>
    <w:p w14:paraId="60E16DFD" w14:textId="03E092BE" w:rsidR="00817EFA" w:rsidRDefault="00000000">
      <w:r>
        <w:t xml:space="preserve">Use this planning sheet to define ticket routing logic based on key factors such as location, time, category, and requester type. This document is </w:t>
      </w:r>
      <w:r w:rsidR="008A06FC">
        <w:t>design</w:t>
      </w:r>
      <w:r>
        <w:t xml:space="preserve">ed to </w:t>
      </w:r>
      <w:r w:rsidR="008A06FC">
        <w:t>assist</w:t>
      </w:r>
      <w:r>
        <w:t xml:space="preserve"> Freshservice administrators </w:t>
      </w:r>
      <w:r w:rsidR="008A06FC">
        <w:t>in structuring</w:t>
      </w:r>
      <w:r>
        <w:t xml:space="preserve"> their automation rules before implementing them in Workflow Automator.</w:t>
      </w:r>
    </w:p>
    <w:p w14:paraId="43457BB2" w14:textId="77777777" w:rsidR="00817EFA" w:rsidRDefault="00000000">
      <w:pPr>
        <w:pStyle w:val="Heading1"/>
      </w:pPr>
      <w:r>
        <w:t>Routing Criteria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817EFA" w14:paraId="2C29C31E" w14:textId="77777777">
        <w:tc>
          <w:tcPr>
            <w:tcW w:w="2160" w:type="dxa"/>
          </w:tcPr>
          <w:p w14:paraId="5BA72E02" w14:textId="77777777" w:rsidR="00817EFA" w:rsidRDefault="00000000">
            <w:r>
              <w:t>Condition Type</w:t>
            </w:r>
          </w:p>
        </w:tc>
        <w:tc>
          <w:tcPr>
            <w:tcW w:w="2160" w:type="dxa"/>
          </w:tcPr>
          <w:p w14:paraId="379CF478" w14:textId="77777777" w:rsidR="00817EFA" w:rsidRDefault="00000000">
            <w:r>
              <w:t>Field Name</w:t>
            </w:r>
          </w:p>
        </w:tc>
        <w:tc>
          <w:tcPr>
            <w:tcW w:w="2160" w:type="dxa"/>
          </w:tcPr>
          <w:p w14:paraId="1B5B6F18" w14:textId="77777777" w:rsidR="00817EFA" w:rsidRDefault="00000000">
            <w:r>
              <w:t>Value or Criteria</w:t>
            </w:r>
          </w:p>
        </w:tc>
        <w:tc>
          <w:tcPr>
            <w:tcW w:w="2160" w:type="dxa"/>
          </w:tcPr>
          <w:p w14:paraId="1DC1BAD8" w14:textId="77777777" w:rsidR="00817EFA" w:rsidRDefault="00000000">
            <w:r>
              <w:t>Action (Assign to Group / Agent / Priority)</w:t>
            </w:r>
          </w:p>
        </w:tc>
      </w:tr>
      <w:tr w:rsidR="00817EFA" w14:paraId="5AF72D1F" w14:textId="77777777">
        <w:tc>
          <w:tcPr>
            <w:tcW w:w="2160" w:type="dxa"/>
          </w:tcPr>
          <w:p w14:paraId="592F16C9" w14:textId="77777777" w:rsidR="00817EFA" w:rsidRDefault="00000000">
            <w:r>
              <w:t>Location</w:t>
            </w:r>
          </w:p>
        </w:tc>
        <w:tc>
          <w:tcPr>
            <w:tcW w:w="2160" w:type="dxa"/>
          </w:tcPr>
          <w:p w14:paraId="7E8A0265" w14:textId="77777777" w:rsidR="00817EFA" w:rsidRDefault="00000000">
            <w:r>
              <w:t>Requester Location</w:t>
            </w:r>
          </w:p>
        </w:tc>
        <w:tc>
          <w:tcPr>
            <w:tcW w:w="2160" w:type="dxa"/>
          </w:tcPr>
          <w:p w14:paraId="0F8AD3AE" w14:textId="77777777" w:rsidR="00817EFA" w:rsidRDefault="00000000">
            <w:r>
              <w:t>East Coast</w:t>
            </w:r>
          </w:p>
        </w:tc>
        <w:tc>
          <w:tcPr>
            <w:tcW w:w="2160" w:type="dxa"/>
          </w:tcPr>
          <w:p w14:paraId="5BE77EC5" w14:textId="77777777" w:rsidR="00817EFA" w:rsidRDefault="00000000">
            <w:r>
              <w:t>Assign to East Coast Tier 1</w:t>
            </w:r>
          </w:p>
        </w:tc>
      </w:tr>
      <w:tr w:rsidR="00817EFA" w14:paraId="0976E1A7" w14:textId="77777777">
        <w:tc>
          <w:tcPr>
            <w:tcW w:w="2160" w:type="dxa"/>
          </w:tcPr>
          <w:p w14:paraId="578AEB22" w14:textId="77777777" w:rsidR="00817EFA" w:rsidRDefault="00000000">
            <w:r>
              <w:t>Time</w:t>
            </w:r>
          </w:p>
        </w:tc>
        <w:tc>
          <w:tcPr>
            <w:tcW w:w="2160" w:type="dxa"/>
          </w:tcPr>
          <w:p w14:paraId="076B4E46" w14:textId="77777777" w:rsidR="00817EFA" w:rsidRDefault="00000000">
            <w:r>
              <w:t>Business Hours</w:t>
            </w:r>
          </w:p>
        </w:tc>
        <w:tc>
          <w:tcPr>
            <w:tcW w:w="2160" w:type="dxa"/>
          </w:tcPr>
          <w:p w14:paraId="3AA67B84" w14:textId="77777777" w:rsidR="00817EFA" w:rsidRDefault="00000000">
            <w:r>
              <w:t>After 5 PM</w:t>
            </w:r>
          </w:p>
        </w:tc>
        <w:tc>
          <w:tcPr>
            <w:tcW w:w="2160" w:type="dxa"/>
          </w:tcPr>
          <w:p w14:paraId="1FDD579D" w14:textId="77777777" w:rsidR="00817EFA" w:rsidRDefault="00000000">
            <w:r>
              <w:t>Assign to After Hours Team</w:t>
            </w:r>
          </w:p>
        </w:tc>
      </w:tr>
      <w:tr w:rsidR="00817EFA" w14:paraId="17EC2A21" w14:textId="77777777">
        <w:tc>
          <w:tcPr>
            <w:tcW w:w="2160" w:type="dxa"/>
          </w:tcPr>
          <w:p w14:paraId="30BB7F50" w14:textId="77777777" w:rsidR="00817EFA" w:rsidRDefault="00000000">
            <w:r>
              <w:t>Category</w:t>
            </w:r>
          </w:p>
        </w:tc>
        <w:tc>
          <w:tcPr>
            <w:tcW w:w="2160" w:type="dxa"/>
          </w:tcPr>
          <w:p w14:paraId="240FEA05" w14:textId="77777777" w:rsidR="00817EFA" w:rsidRDefault="00000000">
            <w:r>
              <w:t>Request Type</w:t>
            </w:r>
          </w:p>
        </w:tc>
        <w:tc>
          <w:tcPr>
            <w:tcW w:w="2160" w:type="dxa"/>
          </w:tcPr>
          <w:p w14:paraId="11918003" w14:textId="77777777" w:rsidR="00817EFA" w:rsidRDefault="00000000">
            <w:r>
              <w:t>Hardware Issue</w:t>
            </w:r>
          </w:p>
        </w:tc>
        <w:tc>
          <w:tcPr>
            <w:tcW w:w="2160" w:type="dxa"/>
          </w:tcPr>
          <w:p w14:paraId="15E89D6D" w14:textId="77777777" w:rsidR="00817EFA" w:rsidRDefault="00000000">
            <w:r>
              <w:t>Assign to Desktop Support</w:t>
            </w:r>
          </w:p>
        </w:tc>
      </w:tr>
      <w:tr w:rsidR="00817EFA" w14:paraId="44528990" w14:textId="77777777">
        <w:tc>
          <w:tcPr>
            <w:tcW w:w="2160" w:type="dxa"/>
          </w:tcPr>
          <w:p w14:paraId="5A18EB0F" w14:textId="77777777" w:rsidR="00817EFA" w:rsidRDefault="00000000">
            <w:r>
              <w:t>Requester</w:t>
            </w:r>
          </w:p>
        </w:tc>
        <w:tc>
          <w:tcPr>
            <w:tcW w:w="2160" w:type="dxa"/>
          </w:tcPr>
          <w:p w14:paraId="08FE8BB3" w14:textId="77777777" w:rsidR="00817EFA" w:rsidRDefault="00000000">
            <w:r>
              <w:t>Department</w:t>
            </w:r>
          </w:p>
        </w:tc>
        <w:tc>
          <w:tcPr>
            <w:tcW w:w="2160" w:type="dxa"/>
          </w:tcPr>
          <w:p w14:paraId="2841FF10" w14:textId="77777777" w:rsidR="00817EFA" w:rsidRDefault="00000000">
            <w:r>
              <w:t>Finance</w:t>
            </w:r>
          </w:p>
        </w:tc>
        <w:tc>
          <w:tcPr>
            <w:tcW w:w="2160" w:type="dxa"/>
          </w:tcPr>
          <w:p w14:paraId="06E2C2A9" w14:textId="77777777" w:rsidR="00817EFA" w:rsidRDefault="00000000">
            <w:r>
              <w:t>Assign to Finance Support</w:t>
            </w:r>
          </w:p>
        </w:tc>
      </w:tr>
    </w:tbl>
    <w:p w14:paraId="570F7EEF" w14:textId="77777777" w:rsidR="008A06FC" w:rsidRDefault="008A06FC"/>
    <w:p w14:paraId="2D742DAF" w14:textId="5AC51DA7" w:rsidR="00817EFA" w:rsidRDefault="00000000">
      <w:r>
        <w:t>Use additional rows to plan out edge cases, exceptions, or escalation paths before implementation.</w:t>
      </w:r>
    </w:p>
    <w:sectPr w:rsidR="00817EF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11860981">
    <w:abstractNumId w:val="8"/>
  </w:num>
  <w:num w:numId="2" w16cid:durableId="1657880418">
    <w:abstractNumId w:val="6"/>
  </w:num>
  <w:num w:numId="3" w16cid:durableId="1512598928">
    <w:abstractNumId w:val="5"/>
  </w:num>
  <w:num w:numId="4" w16cid:durableId="2007702675">
    <w:abstractNumId w:val="4"/>
  </w:num>
  <w:num w:numId="5" w16cid:durableId="174929227">
    <w:abstractNumId w:val="7"/>
  </w:num>
  <w:num w:numId="6" w16cid:durableId="1864780499">
    <w:abstractNumId w:val="3"/>
  </w:num>
  <w:num w:numId="7" w16cid:durableId="247036488">
    <w:abstractNumId w:val="2"/>
  </w:num>
  <w:num w:numId="8" w16cid:durableId="711610834">
    <w:abstractNumId w:val="1"/>
  </w:num>
  <w:num w:numId="9" w16cid:durableId="123429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817EFA"/>
    <w:rsid w:val="008A06FC"/>
    <w:rsid w:val="00AA1D8D"/>
    <w:rsid w:val="00AB2543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949589A"/>
  <w14:defaultImageDpi w14:val="300"/>
  <w15:docId w15:val="{A0197FF5-518E-424A-B801-D968F7ED0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Race Vanderdecken</cp:lastModifiedBy>
  <cp:revision>2</cp:revision>
  <dcterms:created xsi:type="dcterms:W3CDTF">2013-12-23T23:15:00Z</dcterms:created>
  <dcterms:modified xsi:type="dcterms:W3CDTF">2025-06-12T20:20:00Z</dcterms:modified>
  <cp:category/>
</cp:coreProperties>
</file>